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5.304446pt;height:46.66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7" w:h="16840"/>
          <w:pgMar w:top="160" w:bottom="0" w:left="94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703" w:right="0"/>
        <w:jc w:val="center"/>
        <w:rPr>
          <w:b w:val="0"/>
          <w:bCs w:val="0"/>
        </w:rPr>
      </w:pPr>
      <w:r>
        <w:rPr/>
        <w:pict>
          <v:shape style="position:absolute;margin-left:231.839996pt;margin-top:-89.441399pt;width:44.668305pt;height:48.48pt;mso-position-horizontal-relative:page;mso-position-vertical-relative:paragraph;z-index:-131" type="#_x0000_t75">
            <v:imagedata r:id="rId6" o:title=""/>
          </v:shape>
        </w:pict>
      </w:r>
      <w:r>
        <w:rPr/>
        <w:pict>
          <v:shape style="position:absolute;margin-left:331.799988pt;margin-top:-89.441399pt;width:80.762527pt;height:56.115pt;mso-position-horizontal-relative:page;mso-position-vertical-relative:paragraph;z-index:-130" type="#_x0000_t75">
            <v:imagedata r:id="rId7" o:title=""/>
          </v:shape>
        </w:pict>
      </w:r>
      <w:r>
        <w:rPr/>
        <w:pict>
          <v:shape style="position:absolute;margin-left:470.519989pt;margin-top:-89.441399pt;width:37.18pt;height:51.48pt;mso-position-horizontal-relative:page;mso-position-vertical-relative:paragraph;z-index:-129" type="#_x0000_t75">
            <v:imagedata r:id="rId8" o:title=""/>
          </v:shape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IAR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OS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ITUT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TTO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OTO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703" w:right="0" w:firstLine="0"/>
        <w:jc w:val="center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(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rt.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7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el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.P.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/>
          <w:bCs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28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mb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2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0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0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0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,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n.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5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before="62"/>
        <w:ind w:left="305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llegato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“F”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1907" w:h="16840"/>
          <w:pgMar w:top="160" w:bottom="0" w:left="940" w:right="1020"/>
          <w:cols w:num="2" w:equalWidth="0">
            <w:col w:w="7316" w:space="1043"/>
            <w:col w:w="158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325" w:val="left" w:leader="none"/>
        </w:tabs>
        <w:spacing w:line="359" w:lineRule="auto" w:before="62"/>
        <w:ind w:left="1326" w:right="111" w:hanging="1134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Oggetto: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ania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201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4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0.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Mi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–</w:t>
      </w:r>
      <w:r>
        <w:rPr>
          <w:rFonts w:ascii="Century Gothic" w:hAnsi="Century Gothic" w:cs="Century Gothic" w:eastAsia="Century Gothic"/>
          <w:b/>
          <w:bCs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Ti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ologia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inte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v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ent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0"/>
          <w:szCs w:val="20"/>
        </w:rPr>
        <w:t>6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.7.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sz w:val="20"/>
          <w:szCs w:val="2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svi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ppo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cale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ipo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ecip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ivo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zio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/>
          <w:bCs/>
          <w:spacing w:val="-8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326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ggetto</w:t>
      </w:r>
      <w:r>
        <w:rPr>
          <w:rFonts w:ascii="Century Gothic" w:hAnsi="Century Gothic" w:cs="Century Gothic" w:eastAsia="Century Gothic"/>
          <w:b/>
          <w:bCs/>
          <w:spacing w:val="-2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richieden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0"/>
          <w:szCs w:val="20"/>
        </w:rPr>
        <w:t>e:</w:t>
      </w:r>
      <w:r>
        <w:rPr>
          <w:rFonts w:ascii="Century Gothic" w:hAnsi="Century Gothic" w:cs="Century Gothic" w:eastAsia="Century Gothic"/>
          <w:b/>
          <w:bCs/>
          <w:spacing w:val="-2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244" w:lineRule="exact"/>
        <w:ind w:left="192" w:right="124"/>
        <w:jc w:val="left"/>
        <w:rPr>
          <w:b w:val="0"/>
          <w:bCs w:val="0"/>
        </w:rPr>
      </w:pPr>
      <w:r>
        <w:rPr>
          <w:spacing w:val="0"/>
          <w:w w:val="100"/>
        </w:rPr>
        <w:t>Dichiarazione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ulla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cenza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degli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obblighi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ntenuti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nelle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po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izioni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ttuati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Generali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non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onnes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uperfi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/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agli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animali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SR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60" w:bottom="0" w:left="940" w:right="1020"/>
        </w:sectPr>
      </w:pPr>
    </w:p>
    <w:p>
      <w:pPr>
        <w:pStyle w:val="BodyText"/>
        <w:tabs>
          <w:tab w:pos="775" w:val="left" w:leader="none"/>
          <w:tab w:pos="2274" w:val="left" w:leader="none"/>
          <w:tab w:pos="5573" w:val="left" w:leader="none"/>
        </w:tabs>
        <w:spacing w:before="62"/>
        <w:ind w:right="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scrit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77" w:val="left" w:leader="none"/>
          <w:tab w:pos="1243" w:val="left" w:leader="none"/>
          <w:tab w:pos="2745" w:val="left" w:leader="none"/>
        </w:tabs>
        <w:spacing w:before="62"/>
        <w:ind w:left="19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036" w:val="left" w:leader="none"/>
          <w:tab w:pos="1339" w:val="left" w:leader="none"/>
        </w:tabs>
        <w:spacing w:before="62"/>
        <w:ind w:left="19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7" w:h="16840"/>
          <w:pgMar w:top="160" w:bottom="0" w:left="940" w:right="1020"/>
          <w:cols w:num="3" w:equalWidth="0">
            <w:col w:w="5574" w:space="40"/>
            <w:col w:w="2746" w:space="40"/>
            <w:col w:w="1547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890" w:val="left" w:leader="none"/>
          <w:tab w:pos="5980" w:val="left" w:leader="none"/>
          <w:tab w:pos="8509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iscale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reside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via</w:t>
      </w:r>
      <w:r>
        <w:rPr>
          <w:b w:val="0"/>
          <w:bCs w:val="0"/>
          <w:spacing w:val="-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Pia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7" w:h="16840"/>
          <w:pgMar w:top="160" w:bottom="0" w:left="940" w:right="10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993" w:val="left" w:leader="none"/>
          <w:tab w:pos="5069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2092" w:val="left" w:leader="none"/>
          <w:tab w:pos="2644" w:val="left" w:leader="none"/>
          <w:tab w:pos="3234" w:val="left" w:leader="none"/>
          <w:tab w:pos="4342" w:val="left" w:leader="none"/>
        </w:tabs>
        <w:ind w:right="0"/>
        <w:jc w:val="left"/>
      </w:pP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P_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ali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à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7" w:h="16840"/>
          <w:pgMar w:top="160" w:bottom="0" w:left="940" w:right="1020"/>
          <w:cols w:num="2" w:equalWidth="0">
            <w:col w:w="5070" w:space="237"/>
            <w:col w:w="4640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388" w:val="left" w:leader="none"/>
          <w:tab w:pos="7801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784" w:val="left" w:leader="none"/>
          <w:tab w:pos="1614" w:val="left" w:leader="none"/>
          <w:tab w:pos="2219" w:val="left" w:leader="none"/>
          <w:tab w:pos="7011" w:val="left" w:leader="none"/>
          <w:tab w:pos="7505" w:val="left" w:leader="none"/>
          <w:tab w:pos="8315" w:val="left" w:leader="none"/>
          <w:tab w:pos="921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sede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ale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489" w:val="left" w:leader="none"/>
          <w:tab w:pos="3766" w:val="left" w:leader="none"/>
          <w:tab w:pos="4586" w:val="left" w:leader="none"/>
          <w:tab w:pos="5193" w:val="left" w:leader="none"/>
          <w:tab w:pos="5542" w:val="left" w:leader="none"/>
          <w:tab w:pos="5981" w:val="left" w:leader="none"/>
          <w:tab w:pos="7230" w:val="left" w:leader="none"/>
          <w:tab w:pos="9827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ab/>
      </w:r>
      <w:r>
        <w:rPr>
          <w:b w:val="0"/>
          <w:bCs w:val="0"/>
          <w:spacing w:val="-5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via</w:t>
      </w:r>
      <w:r>
        <w:rPr>
          <w:b w:val="0"/>
          <w:bCs w:val="0"/>
          <w:spacing w:val="-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Pia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7" w:h="16840"/>
          <w:pgMar w:top="160" w:bottom="0" w:left="940" w:right="10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  <w:tab w:pos="1468" w:val="left" w:leader="none"/>
          <w:tab w:pos="3270" w:val="left" w:leader="none"/>
          <w:tab w:pos="8863" w:val="left" w:leader="none"/>
        </w:tabs>
        <w:ind w:left="367" w:right="0" w:hanging="175"/>
        <w:jc w:val="left"/>
      </w:pP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P_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iscale</w:t>
      </w:r>
      <w:r>
        <w:rPr>
          <w:b w:val="0"/>
          <w:bCs w:val="0"/>
          <w:spacing w:val="1"/>
          <w:w w:val="100"/>
          <w:u w:val="none"/>
        </w:rPr>
        <w:t>_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890" w:val="left" w:leader="none"/>
          <w:tab w:pos="3739" w:val="left" w:leader="none"/>
          <w:tab w:pos="5826" w:val="left" w:leader="none"/>
          <w:tab w:pos="7567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fax</w:t>
      </w:r>
      <w:r>
        <w:rPr>
          <w:b w:val="0"/>
          <w:bCs w:val="0"/>
          <w:spacing w:val="1"/>
          <w:w w:val="100"/>
          <w:u w:val="none"/>
        </w:rPr>
        <w:t>_</w:t>
      </w:r>
      <w:r>
        <w:rPr>
          <w:b w:val="0"/>
          <w:bCs w:val="0"/>
          <w:spacing w:val="1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ab/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102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60" w:bottom="0" w:left="940" w:right="1020"/>
          <w:cols w:num="2" w:equalWidth="0">
            <w:col w:w="8864" w:space="40"/>
            <w:col w:w="10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913" w:val="left" w:leader="none"/>
        </w:tabs>
        <w:spacing w:line="359" w:lineRule="auto" w:before="62"/>
        <w:ind w:left="913" w:right="118" w:hanging="36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nsapev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san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ni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pena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per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esi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à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ara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enda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nseg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dai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benefi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ag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75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76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D.P.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entury Gothic" w:hAnsi="Century Gothic" w:cs="Century Gothic" w:eastAsia="Century Gothic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28</w:t>
      </w:r>
      <w:r>
        <w:rPr>
          <w:rFonts w:ascii="Century Gothic" w:hAnsi="Century Gothic" w:cs="Century Gothic" w:eastAsia="Century Gothic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2000,</w:t>
      </w:r>
      <w:r>
        <w:rPr>
          <w:rFonts w:ascii="Century Gothic" w:hAnsi="Century Gothic" w:cs="Century Gothic" w:eastAsia="Century Gothic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n.</w:t>
      </w:r>
      <w:r>
        <w:rPr>
          <w:rFonts w:ascii="Century Gothic" w:hAnsi="Century Gothic" w:cs="Century Gothic" w:eastAsia="Century Gothic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445;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1"/>
          <w:numId w:val="1"/>
        </w:numPr>
        <w:tabs>
          <w:tab w:pos="913" w:val="left" w:leader="none"/>
        </w:tabs>
        <w:spacing w:line="361" w:lineRule="auto" w:before="3"/>
        <w:ind w:left="913" w:right="123" w:hanging="36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che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saranno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et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ati</w:t>
      </w:r>
      <w:r>
        <w:rPr>
          <w:rFonts w:ascii="Century Gothic" w:hAnsi="Century Gothic" w:cs="Century Gothic" w:eastAsia="Century Gothic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anche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Century Gothic" w:hAnsi="Century Gothic" w:cs="Century Gothic" w:eastAsia="Century Gothic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5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ne</w:t>
      </w:r>
      <w:r>
        <w:rPr>
          <w:rFonts w:ascii="Century Gothic" w:hAnsi="Century Gothic" w:cs="Century Gothic" w:eastAsia="Century Gothic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lla</w:t>
      </w:r>
      <w:r>
        <w:rPr>
          <w:rFonts w:ascii="Century Gothic" w:hAnsi="Century Gothic" w:cs="Century Gothic" w:eastAsia="Century Gothic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ver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ità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Century Gothic" w:hAnsi="Century Gothic" w:cs="Century Gothic" w:eastAsia="Century Gothic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le</w:t>
      </w:r>
      <w:r>
        <w:rPr>
          <w:rFonts w:ascii="Century Gothic" w:hAnsi="Century Gothic" w:cs="Century Gothic" w:eastAsia="Century Gothic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ara</w:t>
      </w:r>
      <w:r>
        <w:rPr>
          <w:rFonts w:ascii="Century Gothic" w:hAnsi="Century Gothic" w:cs="Century Gothic" w:eastAsia="Century Gothic"/>
          <w:b w:val="0"/>
          <w:bCs w:val="0"/>
          <w:i/>
          <w:spacing w:val="-3"/>
          <w:w w:val="100"/>
          <w:sz w:val="20"/>
          <w:szCs w:val="20"/>
        </w:rPr>
        <w:t>z</w:t>
      </w:r>
      <w:r>
        <w:rPr>
          <w:rFonts w:ascii="Century Gothic" w:hAnsi="Century Gothic" w:cs="Century Gothic" w:eastAsia="Century Gothic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Century Gothic" w:hAnsi="Century Gothic" w:cs="Century Gothic" w:eastAsia="Century Gothic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 w:val="0"/>
          <w:bCs w:val="0"/>
          <w:i/>
          <w:spacing w:val="0"/>
          <w:w w:val="100"/>
          <w:sz w:val="20"/>
          <w:szCs w:val="20"/>
        </w:rPr>
        <w:t>rese;</w:t>
      </w:r>
      <w:r>
        <w:rPr>
          <w:rFonts w:ascii="Century Gothic" w:hAnsi="Century Gothic" w:cs="Century Gothic" w:eastAsia="Century Gothic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Heading1"/>
        <w:spacing w:before="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IARA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733" w:right="122" w:hanging="360"/>
        <w:jc w:val="both"/>
      </w:pP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piename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specifiche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nché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202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" w:right="6460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Infor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m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8"/>
          <w:szCs w:val="18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iva</w:t>
      </w:r>
      <w:r>
        <w:rPr>
          <w:rFonts w:ascii="Century Gothic" w:hAnsi="Century Gothic" w:cs="Century Gothic" w:eastAsia="Century Gothic"/>
          <w:b/>
          <w:bCs/>
          <w:spacing w:val="-5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8"/>
          <w:szCs w:val="18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r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8"/>
          <w:szCs w:val="18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8"/>
          <w:szCs w:val="18"/>
        </w:rPr>
        <w:t>t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en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8"/>
          <w:szCs w:val="18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o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d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8"/>
          <w:szCs w:val="18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i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p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erson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18"/>
          <w:szCs w:val="18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8"/>
          <w:szCs w:val="18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4" w:lineRule="exact"/>
        <w:ind w:right="111"/>
        <w:jc w:val="both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egol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ezione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pers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nali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racc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ranno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rat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nche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ci,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siv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nell’amb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iara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7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ni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vengono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’in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eres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nsi</w:t>
      </w:r>
      <w:r>
        <w:rPr>
          <w:rFonts w:ascii="Century Gothic" w:hAnsi="Century Gothic" w:cs="Century Gothic" w:eastAsia="Century Gothic"/>
          <w:b w:val="0"/>
          <w:bCs w:val="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dell’ar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679/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60" w:bottom="0" w:left="940" w:right="1020"/>
        </w:sectPr>
      </w:pPr>
    </w:p>
    <w:p>
      <w:pPr>
        <w:pStyle w:val="BodyText"/>
        <w:spacing w:before="62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a,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…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08.670013pt;margin-top:29.414587pt;width:129.848526pt;height:.1pt;mso-position-horizontal-relative:page;mso-position-vertical-relative:paragraph;z-index:-128" coordorigin="8173,588" coordsize="2597,2">
            <v:shape style="position:absolute;left:8173;top:588;width:2597;height:2" coordorigin="8173,588" coordsize="2597,0" path="m8173,588l10770,588e" filled="f" stroked="t" strokeweight=".4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60" w:bottom="0" w:left="940" w:right="1020"/>
          <w:cols w:num="2" w:equalWidth="0">
            <w:col w:w="3092" w:space="4366"/>
            <w:col w:w="2489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exact" w:before="68"/>
        <w:ind w:right="114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ensi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effet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l’ar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38,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445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28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000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allega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chiara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à.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7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sectPr>
      <w:type w:val="continuous"/>
      <w:pgSz w:w="11907" w:h="16840"/>
      <w:pgMar w:top="160" w:bottom="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lowerLetter"/>
      <w:lvlText w:val="%1."/>
      <w:lvlJc w:val="left"/>
      <w:pPr>
        <w:ind w:hanging="175"/>
        <w:jc w:val="left"/>
      </w:pPr>
      <w:rPr>
        <w:rFonts w:hint="default" w:ascii="Century Gothic" w:hAnsi="Century Gothic" w:eastAsia="Century Gothic"/>
        <w:w w:val="99"/>
        <w:sz w:val="20"/>
        <w:szCs w:val="20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2"/>
    </w:pPr>
    <w:rPr>
      <w:rFonts w:ascii="Century Gothic" w:hAnsi="Century Gothic" w:eastAsia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ind w:left="77"/>
      <w:outlineLvl w:val="1"/>
    </w:pPr>
    <w:rPr>
      <w:rFonts w:ascii="Century Gothic" w:hAnsi="Century Gothic" w:eastAsia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2019-09-23T09:46:34Z</dcterms:created>
  <dcterms:modified xsi:type="dcterms:W3CDTF">2019-09-23T09:46:34Z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2019-09-23T00:00:00Z</vt:filetime>
  </property>
</Properties>
</file>