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30" w:rsidRPr="007C21EF" w:rsidRDefault="00187D30" w:rsidP="00187D30">
      <w:pPr>
        <w:pStyle w:val="Corpotesto"/>
        <w:spacing w:line="240" w:lineRule="atLeast"/>
        <w:ind w:left="-100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7C21EF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Modello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ab/>
        <w:t>F</w:t>
      </w:r>
      <w:proofErr w:type="gramStart"/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:</w:t>
      </w:r>
      <w:proofErr w:type="gramEnd"/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 </w:t>
      </w:r>
      <w:r w:rsidRPr="00042C5E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Dichiarazione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subappalto</w:t>
      </w:r>
    </w:p>
    <w:p w:rsidR="00187D30" w:rsidRPr="007C21EF" w:rsidRDefault="00187D30" w:rsidP="00187D30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87D30" w:rsidRPr="007C21EF" w:rsidRDefault="00187D30" w:rsidP="00187D3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187D30" w:rsidRDefault="00187D30" w:rsidP="00187D3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FF387C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MODULO PER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DICHIARAZIONE SUBAPPALTO</w:t>
      </w:r>
    </w:p>
    <w:p w:rsidR="00187D30" w:rsidRPr="00FF387C" w:rsidRDefault="00187D30" w:rsidP="00187D30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187D30" w:rsidRPr="004E356D" w:rsidRDefault="00187D30" w:rsidP="00187D30">
      <w:pPr>
        <w:tabs>
          <w:tab w:val="left" w:pos="5400"/>
        </w:tabs>
        <w:spacing w:line="240" w:lineRule="atLeast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</w:p>
    <w:p w:rsidR="00314188" w:rsidRPr="006C4D27" w:rsidRDefault="00314188" w:rsidP="00314188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  <w:r w:rsidRPr="006C4D27">
        <w:rPr>
          <w:rFonts w:ascii="Arial" w:hAnsi="Arial" w:cs="Arial"/>
          <w:color w:val="000000"/>
          <w:sz w:val="18"/>
          <w:szCs w:val="18"/>
          <w:lang w:val="it-IT"/>
        </w:rPr>
        <w:t xml:space="preserve">Alla Centrale Unica di Committenza Comunità Montana Vallo di Diano </w:t>
      </w:r>
    </w:p>
    <w:p w:rsidR="00314188" w:rsidRPr="006C4D27" w:rsidRDefault="006C4D27" w:rsidP="00314188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lang w:val="it-IT"/>
        </w:rPr>
        <w:t>Loc</w:t>
      </w:r>
      <w:proofErr w:type="spellEnd"/>
      <w:r>
        <w:rPr>
          <w:rFonts w:ascii="Arial" w:hAnsi="Arial" w:cs="Arial"/>
          <w:color w:val="000000"/>
          <w:sz w:val="18"/>
          <w:szCs w:val="18"/>
          <w:lang w:val="it-IT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lang w:val="it-IT"/>
        </w:rPr>
        <w:t>Vascella</w:t>
      </w:r>
      <w:proofErr w:type="spellEnd"/>
      <w:proofErr w:type="gramStart"/>
      <w:r>
        <w:rPr>
          <w:rFonts w:ascii="Arial" w:hAnsi="Arial" w:cs="Arial"/>
          <w:color w:val="000000"/>
          <w:sz w:val="18"/>
          <w:szCs w:val="18"/>
          <w:lang w:val="it-IT"/>
        </w:rPr>
        <w:t xml:space="preserve"> </w:t>
      </w:r>
      <w:r w:rsidR="00314188" w:rsidRPr="006C4D27">
        <w:rPr>
          <w:rFonts w:ascii="Arial" w:hAnsi="Arial" w:cs="Arial"/>
          <w:color w:val="000000"/>
          <w:sz w:val="18"/>
          <w:szCs w:val="18"/>
          <w:lang w:val="it-IT"/>
        </w:rPr>
        <w:t xml:space="preserve"> </w:t>
      </w:r>
      <w:proofErr w:type="gramEnd"/>
      <w:r w:rsidR="00314188" w:rsidRPr="006C4D27">
        <w:rPr>
          <w:rFonts w:ascii="Arial" w:hAnsi="Arial" w:cs="Arial"/>
          <w:color w:val="000000"/>
          <w:sz w:val="18"/>
          <w:szCs w:val="18"/>
          <w:lang w:val="it-IT"/>
        </w:rPr>
        <w:t>– 84034 PADULA (SA)</w:t>
      </w:r>
    </w:p>
    <w:p w:rsidR="00314188" w:rsidRPr="006C4D27" w:rsidRDefault="00314188" w:rsidP="00314188">
      <w:pPr>
        <w:spacing w:before="60" w:after="60"/>
        <w:jc w:val="both"/>
        <w:rPr>
          <w:rFonts w:ascii="Arial" w:hAnsi="Arial" w:cs="Arial"/>
          <w:b/>
          <w:color w:val="000000"/>
          <w:sz w:val="18"/>
          <w:szCs w:val="18"/>
          <w:lang w:val="it-IT"/>
        </w:rPr>
      </w:pPr>
      <w:r w:rsidRPr="006C4D27">
        <w:rPr>
          <w:rFonts w:ascii="Arial" w:hAnsi="Arial" w:cs="Arial"/>
          <w:b/>
          <w:color w:val="000000"/>
          <w:sz w:val="18"/>
          <w:szCs w:val="18"/>
          <w:lang w:val="it-IT"/>
        </w:rPr>
        <w:t>PROCEDURA APERTA PER L’APPALTO DI LAVORI "INTERVENTO</w:t>
      </w:r>
      <w:proofErr w:type="gramStart"/>
      <w:r w:rsidRPr="006C4D27">
        <w:rPr>
          <w:rFonts w:ascii="Arial" w:hAnsi="Arial" w:cs="Arial"/>
          <w:b/>
          <w:color w:val="000000"/>
          <w:sz w:val="18"/>
          <w:szCs w:val="18"/>
          <w:lang w:val="it-IT"/>
        </w:rPr>
        <w:t xml:space="preserve">  </w:t>
      </w:r>
      <w:proofErr w:type="gramEnd"/>
      <w:r w:rsidRPr="006C4D27">
        <w:rPr>
          <w:rFonts w:ascii="Arial" w:hAnsi="Arial" w:cs="Arial"/>
          <w:b/>
          <w:color w:val="000000"/>
          <w:sz w:val="18"/>
          <w:szCs w:val="18"/>
          <w:lang w:val="it-IT"/>
        </w:rPr>
        <w:t xml:space="preserve">DI MIGLIORAMENTO  E MESSA  IN SICUREZZA DELL'ACCESSIBILITÀ  AL MONTE  CERVATI" </w:t>
      </w:r>
    </w:p>
    <w:p w:rsidR="00C65F53" w:rsidRPr="00C070D5" w:rsidRDefault="00314188" w:rsidP="00314188">
      <w:pPr>
        <w:spacing w:before="60" w:after="60"/>
        <w:jc w:val="both"/>
        <w:rPr>
          <w:rFonts w:ascii="Times New Roman" w:hAnsi="Times New Roman" w:cs="Times New Roman"/>
          <w:b/>
          <w:szCs w:val="24"/>
          <w:lang w:val="it-IT"/>
        </w:rPr>
      </w:pPr>
      <w:proofErr w:type="gramStart"/>
      <w:r w:rsidRPr="006C4D27">
        <w:rPr>
          <w:rFonts w:ascii="Arial" w:hAnsi="Arial" w:cs="Arial"/>
          <w:b/>
          <w:color w:val="000000"/>
          <w:sz w:val="18"/>
          <w:szCs w:val="18"/>
          <w:lang w:val="it-IT"/>
        </w:rPr>
        <w:t>CUP: G47H19001140002 CIG: 8410632118</w:t>
      </w:r>
      <w:proofErr w:type="gramEnd"/>
    </w:p>
    <w:p w:rsidR="00C070D5" w:rsidRPr="004E356D" w:rsidRDefault="00C070D5" w:rsidP="00C070D5">
      <w:pPr>
        <w:spacing w:before="60" w:after="60"/>
        <w:jc w:val="both"/>
        <w:rPr>
          <w:rFonts w:ascii="Times New Roman" w:eastAsia="Times New Roman" w:hAnsi="Times New Roman" w:cs="Times New Roman"/>
          <w:b/>
          <w:spacing w:val="1"/>
          <w:sz w:val="27"/>
          <w:szCs w:val="27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Il sottoscritto ........................................................................................................................ nato a……</w:t>
      </w:r>
      <w:proofErr w:type="gram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</w:t>
      </w:r>
      <w:proofErr w:type="gramEnd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</w:t>
      </w:r>
      <w:proofErr w:type="gram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, </w:t>
      </w:r>
      <w:proofErr w:type="gramEnd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il ....................................... nella sua qualità di </w:t>
      </w: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legale rappresentante dell'impresa ............................................................................................................</w:t>
      </w: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proofErr w:type="gram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con</w:t>
      </w:r>
      <w:proofErr w:type="gramEnd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sede in ...............................................................................................................................................</w:t>
      </w: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Via ....................................................................................................................................... ai sensi dell'art. 105 del D. </w:t>
      </w:r>
      <w:proofErr w:type="spell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Lgs</w:t>
      </w:r>
      <w:proofErr w:type="spellEnd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 50/2016, in merito alla gara d'appalto in oggetto fa presente che</w:t>
      </w:r>
      <w:proofErr w:type="gram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 </w:t>
      </w:r>
      <w:proofErr w:type="gramEnd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intende subappaltare le seguenti opere entro i limiti normativamente previsti</w:t>
      </w:r>
      <w:r w:rsidR="006F379B" w:rsidRPr="006F379B">
        <w:rPr>
          <w:rFonts w:ascii="Times New Roman" w:eastAsia="Times New Roman" w:hAnsi="Times New Roman" w:cs="Times New Roman"/>
          <w:b/>
          <w:spacing w:val="2"/>
          <w:sz w:val="32"/>
          <w:szCs w:val="23"/>
          <w:vertAlign w:val="superscript"/>
          <w:lang w:val="it-IT"/>
        </w:rPr>
        <w:t>1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:</w:t>
      </w:r>
    </w:p>
    <w:p w:rsidR="0095598A" w:rsidRPr="004E356D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</w:t>
      </w:r>
      <w:proofErr w:type="gram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</w:t>
      </w:r>
    </w:p>
    <w:p w:rsidR="0095598A" w:rsidRPr="004E356D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proofErr w:type="gramEnd"/>
    </w:p>
    <w:p w:rsidR="0095598A" w:rsidRPr="004E356D" w:rsidRDefault="0095598A" w:rsidP="0095598A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</w:t>
      </w:r>
      <w:proofErr w:type="gram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</w:t>
      </w:r>
    </w:p>
    <w:p w:rsidR="0095598A" w:rsidRPr="004E356D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proofErr w:type="gramEnd"/>
    </w:p>
    <w:p w:rsidR="0095598A" w:rsidRDefault="0095598A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.................................................................................................................................................................</w:t>
      </w:r>
      <w:proofErr w:type="gram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</w:t>
      </w:r>
    </w:p>
    <w:p w:rsidR="006F379B" w:rsidRDefault="006F379B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proofErr w:type="gramEnd"/>
    </w:p>
    <w:p w:rsidR="006F379B" w:rsidRDefault="006F379B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6F379B" w:rsidRPr="004E356D" w:rsidRDefault="006F379B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F43CBB" w:rsidRPr="004E356D" w:rsidRDefault="00F43CBB" w:rsidP="00F43CBB">
      <w:pPr>
        <w:tabs>
          <w:tab w:val="left" w:pos="5180"/>
          <w:tab w:val="left" w:pos="5400"/>
        </w:tabs>
        <w:spacing w:after="0" w:line="352" w:lineRule="auto"/>
        <w:ind w:left="102" w:right="2049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……</w:t>
      </w:r>
      <w:proofErr w:type="gramStart"/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.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.</w:t>
      </w:r>
      <w:proofErr w:type="gramEnd"/>
      <w:r w:rsidRPr="004E356D">
        <w:rPr>
          <w:rFonts w:ascii="Times New Roman" w:eastAsia="Times New Roman" w:hAnsi="Times New Roman" w:cs="Times New Roman"/>
          <w:spacing w:val="-36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lang w:val="it-IT"/>
        </w:rPr>
        <w:t>……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spacing w:val="-1"/>
          <w:w w:val="101"/>
          <w:sz w:val="23"/>
          <w:szCs w:val="23"/>
          <w:lang w:val="it-IT"/>
        </w:rPr>
        <w:t>…</w:t>
      </w:r>
      <w:r w:rsidRPr="004E356D">
        <w:rPr>
          <w:rFonts w:ascii="Times New Roman" w:eastAsia="Times New Roman" w:hAnsi="Times New Roman" w:cs="Times New Roman"/>
          <w:w w:val="101"/>
          <w:sz w:val="23"/>
          <w:szCs w:val="23"/>
          <w:lang w:val="it-IT"/>
        </w:rPr>
        <w:t xml:space="preserve">. 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L</w:t>
      </w:r>
      <w:r w:rsidRPr="004E356D">
        <w:rPr>
          <w:rFonts w:ascii="Times New Roman" w:eastAsia="Times New Roman" w:hAnsi="Times New Roman" w:cs="Times New Roman"/>
          <w:spacing w:val="1"/>
          <w:sz w:val="23"/>
          <w:szCs w:val="23"/>
          <w:lang w:val="it-IT"/>
        </w:rPr>
        <w:t>uo</w:t>
      </w:r>
      <w:r w:rsidRPr="004E356D">
        <w:rPr>
          <w:rFonts w:ascii="Times New Roman" w:eastAsia="Times New Roman" w:hAnsi="Times New Roman" w:cs="Times New Roman"/>
          <w:spacing w:val="-2"/>
          <w:sz w:val="23"/>
          <w:szCs w:val="23"/>
          <w:lang w:val="it-IT"/>
        </w:rPr>
        <w:t>g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o</w:t>
      </w:r>
      <w:r w:rsidRPr="004E356D">
        <w:rPr>
          <w:rFonts w:ascii="Times New Roman" w:eastAsia="Times New Roman" w:hAnsi="Times New Roman" w:cs="Times New Roman"/>
          <w:spacing w:val="7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e</w:t>
      </w:r>
      <w:r w:rsidRPr="004E356D">
        <w:rPr>
          <w:rFonts w:ascii="Times New Roman" w:eastAsia="Times New Roman" w:hAnsi="Times New Roman" w:cs="Times New Roman"/>
          <w:spacing w:val="3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pacing w:val="1"/>
          <w:sz w:val="23"/>
          <w:szCs w:val="23"/>
          <w:lang w:val="it-IT"/>
        </w:rPr>
        <w:t>d</w:t>
      </w:r>
      <w:r w:rsidRPr="004E356D">
        <w:rPr>
          <w:rFonts w:ascii="Times New Roman" w:eastAsia="Times New Roman" w:hAnsi="Times New Roman" w:cs="Times New Roman"/>
          <w:spacing w:val="-3"/>
          <w:sz w:val="23"/>
          <w:szCs w:val="23"/>
          <w:lang w:val="it-IT"/>
        </w:rPr>
        <w:t>a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t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a</w:t>
      </w:r>
      <w:r w:rsidRPr="004E356D">
        <w:rPr>
          <w:rFonts w:ascii="Times New Roman" w:eastAsia="Times New Roman" w:hAnsi="Times New Roman" w:cs="Times New Roman"/>
          <w:spacing w:val="-54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T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</w:t>
      </w:r>
      <w:r w:rsidRPr="004E356D">
        <w:rPr>
          <w:rFonts w:ascii="Times New Roman" w:eastAsia="Times New Roman" w:hAnsi="Times New Roman" w:cs="Times New Roman"/>
          <w:spacing w:val="-4"/>
          <w:sz w:val="23"/>
          <w:szCs w:val="23"/>
          <w:lang w:val="it-IT"/>
        </w:rPr>
        <w:t>m</w:t>
      </w:r>
      <w:r w:rsidRPr="004E356D">
        <w:rPr>
          <w:rFonts w:ascii="Times New Roman" w:eastAsia="Times New Roman" w:hAnsi="Times New Roman" w:cs="Times New Roman"/>
          <w:spacing w:val="1"/>
          <w:sz w:val="23"/>
          <w:szCs w:val="23"/>
          <w:lang w:val="it-IT"/>
        </w:rPr>
        <w:t>b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r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o</w:t>
      </w:r>
      <w:r w:rsidRPr="004E356D">
        <w:rPr>
          <w:rFonts w:ascii="Times New Roman" w:eastAsia="Times New Roman" w:hAnsi="Times New Roman" w:cs="Times New Roman"/>
          <w:spacing w:val="8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e</w:t>
      </w:r>
      <w:r w:rsidRPr="004E356D">
        <w:rPr>
          <w:rFonts w:ascii="Times New Roman" w:eastAsia="Times New Roman" w:hAnsi="Times New Roman" w:cs="Times New Roman"/>
          <w:spacing w:val="3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spacing w:val="-1"/>
          <w:sz w:val="23"/>
          <w:szCs w:val="23"/>
          <w:lang w:val="it-IT"/>
        </w:rPr>
        <w:t>f</w:t>
      </w:r>
      <w:r w:rsidRPr="004E356D"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>i</w:t>
      </w:r>
      <w:r w:rsidRPr="004E356D">
        <w:rPr>
          <w:rFonts w:ascii="Times New Roman" w:eastAsia="Times New Roman" w:hAnsi="Times New Roman" w:cs="Times New Roman"/>
          <w:spacing w:val="1"/>
          <w:sz w:val="23"/>
          <w:szCs w:val="23"/>
          <w:lang w:val="it-IT"/>
        </w:rPr>
        <w:t>r</w:t>
      </w:r>
      <w:r w:rsidRPr="004E356D">
        <w:rPr>
          <w:rFonts w:ascii="Times New Roman" w:eastAsia="Times New Roman" w:hAnsi="Times New Roman" w:cs="Times New Roman"/>
          <w:spacing w:val="-2"/>
          <w:sz w:val="23"/>
          <w:szCs w:val="23"/>
          <w:lang w:val="it-IT"/>
        </w:rPr>
        <w:t>m</w:t>
      </w:r>
      <w:r w:rsidRPr="004E356D">
        <w:rPr>
          <w:rFonts w:ascii="Times New Roman" w:eastAsia="Times New Roman" w:hAnsi="Times New Roman" w:cs="Times New Roman"/>
          <w:sz w:val="23"/>
          <w:szCs w:val="23"/>
          <w:lang w:val="it-IT"/>
        </w:rPr>
        <w:t>a</w:t>
      </w:r>
      <w:r w:rsidRPr="004E356D">
        <w:rPr>
          <w:rFonts w:ascii="Times New Roman" w:eastAsia="Times New Roman" w:hAnsi="Times New Roman" w:cs="Times New Roman"/>
          <w:spacing w:val="5"/>
          <w:sz w:val="23"/>
          <w:szCs w:val="23"/>
          <w:lang w:val="it-IT"/>
        </w:rPr>
        <w:t xml:space="preserve"> </w:t>
      </w:r>
      <w:r w:rsidRPr="004E356D">
        <w:rPr>
          <w:rFonts w:ascii="Times New Roman" w:eastAsia="Times New Roman" w:hAnsi="Times New Roman" w:cs="Times New Roman"/>
          <w:w w:val="101"/>
          <w:sz w:val="23"/>
          <w:szCs w:val="23"/>
          <w:lang w:val="it-IT"/>
        </w:rPr>
        <w:t>l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e</w:t>
      </w:r>
      <w:r w:rsidRPr="004E356D">
        <w:rPr>
          <w:rFonts w:ascii="Times New Roman" w:eastAsia="Times New Roman" w:hAnsi="Times New Roman" w:cs="Times New Roman"/>
          <w:spacing w:val="1"/>
          <w:w w:val="101"/>
          <w:sz w:val="23"/>
          <w:szCs w:val="23"/>
          <w:lang w:val="it-IT"/>
        </w:rPr>
        <w:t>g</w:t>
      </w:r>
      <w:r w:rsidRPr="004E356D">
        <w:rPr>
          <w:rFonts w:ascii="Times New Roman" w:eastAsia="Times New Roman" w:hAnsi="Times New Roman" w:cs="Times New Roman"/>
          <w:spacing w:val="-4"/>
          <w:w w:val="101"/>
          <w:sz w:val="23"/>
          <w:szCs w:val="23"/>
          <w:lang w:val="it-IT"/>
        </w:rPr>
        <w:t>g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i</w:t>
      </w:r>
      <w:r w:rsidRPr="004E356D">
        <w:rPr>
          <w:rFonts w:ascii="Times New Roman" w:eastAsia="Times New Roman" w:hAnsi="Times New Roman" w:cs="Times New Roman"/>
          <w:spacing w:val="-2"/>
          <w:w w:val="101"/>
          <w:sz w:val="23"/>
          <w:szCs w:val="23"/>
          <w:lang w:val="it-IT"/>
        </w:rPr>
        <w:t>b</w:t>
      </w:r>
      <w:r w:rsidRPr="004E356D">
        <w:rPr>
          <w:rFonts w:ascii="Times New Roman" w:eastAsia="Times New Roman" w:hAnsi="Times New Roman" w:cs="Times New Roman"/>
          <w:spacing w:val="2"/>
          <w:w w:val="101"/>
          <w:sz w:val="23"/>
          <w:szCs w:val="23"/>
          <w:lang w:val="it-IT"/>
        </w:rPr>
        <w:t>i</w:t>
      </w:r>
      <w:r w:rsidRPr="004E356D">
        <w:rPr>
          <w:rFonts w:ascii="Times New Roman" w:eastAsia="Times New Roman" w:hAnsi="Times New Roman" w:cs="Times New Roman"/>
          <w:w w:val="101"/>
          <w:sz w:val="23"/>
          <w:szCs w:val="23"/>
          <w:lang w:val="it-IT"/>
        </w:rPr>
        <w:t>le</w:t>
      </w:r>
    </w:p>
    <w:p w:rsidR="00F43CBB" w:rsidRPr="004E356D" w:rsidRDefault="00F43CBB" w:rsidP="00C65F53">
      <w:pPr>
        <w:spacing w:after="0" w:line="243" w:lineRule="auto"/>
        <w:ind w:left="102" w:right="101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</w:p>
    <w:p w:rsidR="00C65F53" w:rsidRDefault="006C4D27" w:rsidP="006C4D27">
      <w:pPr>
        <w:spacing w:before="120" w:after="60"/>
        <w:jc w:val="both"/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</w:pPr>
      <w:r w:rsidRPr="006C4D27">
        <w:rPr>
          <w:rFonts w:ascii="Times New Roman" w:eastAsia="Times New Roman" w:hAnsi="Times New Roman" w:cs="Times New Roman"/>
          <w:b/>
          <w:spacing w:val="2"/>
          <w:sz w:val="32"/>
          <w:szCs w:val="23"/>
          <w:vertAlign w:val="superscript"/>
          <w:lang w:val="it-IT"/>
        </w:rPr>
        <w:t>1</w:t>
      </w:r>
      <w:r>
        <w:rPr>
          <w:rFonts w:ascii="Times New Roman" w:eastAsia="Times New Roman" w:hAnsi="Times New Roman" w:cs="Times New Roman"/>
          <w:spacing w:val="2"/>
          <w:sz w:val="23"/>
          <w:szCs w:val="23"/>
          <w:lang w:val="it-IT"/>
        </w:rPr>
        <w:t xml:space="preserve"> </w:t>
      </w:r>
      <w:r w:rsidRPr="006C4D27">
        <w:rPr>
          <w:rFonts w:cs="Calibri"/>
          <w:szCs w:val="24"/>
          <w:lang w:val="it-IT" w:eastAsia="it-IT"/>
        </w:rPr>
        <w:t xml:space="preserve">Per l’esecuzione delle attività a maggior rischio </w:t>
      </w:r>
      <w:proofErr w:type="gramStart"/>
      <w:r w:rsidRPr="006C4D27">
        <w:rPr>
          <w:rFonts w:cs="Calibri"/>
          <w:szCs w:val="24"/>
          <w:lang w:val="it-IT" w:eastAsia="it-IT"/>
        </w:rPr>
        <w:t xml:space="preserve">di </w:t>
      </w:r>
      <w:proofErr w:type="gramEnd"/>
      <w:r w:rsidRPr="006C4D27">
        <w:rPr>
          <w:rFonts w:cs="Calibri"/>
          <w:szCs w:val="24"/>
          <w:lang w:val="it-IT" w:eastAsia="it-IT"/>
        </w:rPr>
        <w:t>infiltrazione mafiosa di cui al comma 53, dell’art. 1, della legge 6 novembre 2012, n. 190</w:t>
      </w:r>
      <w:r w:rsidRPr="006C4D27">
        <w:rPr>
          <w:lang w:val="it-IT"/>
        </w:rPr>
        <w:t xml:space="preserve"> </w:t>
      </w:r>
      <w:r w:rsidRPr="006C4D27">
        <w:rPr>
          <w:rFonts w:cs="Calibri"/>
          <w:b/>
          <w:szCs w:val="24"/>
          <w:u w:val="single"/>
          <w:lang w:val="it-IT" w:eastAsia="it-IT"/>
        </w:rPr>
        <w:t>gli opera</w:t>
      </w:r>
      <w:r>
        <w:rPr>
          <w:rFonts w:cs="Calibri"/>
          <w:b/>
          <w:szCs w:val="24"/>
          <w:u w:val="single"/>
          <w:lang w:val="it-IT" w:eastAsia="it-IT"/>
        </w:rPr>
        <w:t xml:space="preserve">tori economici </w:t>
      </w:r>
      <w:proofErr w:type="gramStart"/>
      <w:r>
        <w:rPr>
          <w:rFonts w:cs="Calibri"/>
          <w:b/>
          <w:szCs w:val="24"/>
          <w:u w:val="single"/>
          <w:lang w:val="it-IT" w:eastAsia="it-IT"/>
        </w:rPr>
        <w:t>devono</w:t>
      </w:r>
      <w:proofErr w:type="gramEnd"/>
      <w:r>
        <w:rPr>
          <w:rFonts w:cs="Calibri"/>
          <w:b/>
          <w:szCs w:val="24"/>
          <w:u w:val="single"/>
          <w:lang w:val="it-IT" w:eastAsia="it-IT"/>
        </w:rPr>
        <w:t xml:space="preserve"> posseder</w:t>
      </w:r>
      <w:r w:rsidRPr="006C4D27">
        <w:rPr>
          <w:rFonts w:cs="Calibri"/>
          <w:szCs w:val="24"/>
          <w:lang w:val="it-IT" w:eastAsia="it-IT"/>
        </w:rPr>
        <w:t xml:space="preserve">, l’iscrizione nell’elenco dei fornitori, prestatori di servizi ed esecutori di lavori non soggetti a tentativo di infiltrazione mafiosa (c.d. </w:t>
      </w:r>
      <w:proofErr w:type="spellStart"/>
      <w:r w:rsidRPr="006C4D27">
        <w:rPr>
          <w:rFonts w:cs="Calibri"/>
          <w:szCs w:val="24"/>
          <w:lang w:val="it-IT" w:eastAsia="it-IT"/>
        </w:rPr>
        <w:t>white</w:t>
      </w:r>
      <w:proofErr w:type="spellEnd"/>
      <w:r w:rsidRPr="006C4D27">
        <w:rPr>
          <w:rFonts w:cs="Calibri"/>
          <w:szCs w:val="24"/>
          <w:lang w:val="it-IT" w:eastAsia="it-IT"/>
        </w:rPr>
        <w:t xml:space="preserve"> list) istituito presso la Prefettura della provincia in cui l’operatore economico ha la propria sede </w:t>
      </w:r>
      <w:r w:rsidRPr="006C4D27">
        <w:rPr>
          <w:rFonts w:cs="Calibri"/>
          <w:b/>
          <w:szCs w:val="24"/>
          <w:u w:val="single"/>
          <w:lang w:val="it-IT" w:eastAsia="it-IT"/>
        </w:rPr>
        <w:t>oppure devono aver presentato domanda di iscrizione al predetto elenco</w:t>
      </w:r>
      <w:r w:rsidRPr="006C4D27">
        <w:rPr>
          <w:rFonts w:cs="Calibri"/>
          <w:szCs w:val="24"/>
          <w:lang w:val="it-IT" w:eastAsia="it-IT"/>
        </w:rPr>
        <w:t xml:space="preserve"> (cfr. Circolare Ministero dell’Interno </w:t>
      </w:r>
      <w:proofErr w:type="spellStart"/>
      <w:r w:rsidRPr="006C4D27">
        <w:rPr>
          <w:rFonts w:cs="Calibri"/>
          <w:szCs w:val="24"/>
          <w:lang w:val="it-IT" w:eastAsia="it-IT"/>
        </w:rPr>
        <w:t>prot</w:t>
      </w:r>
      <w:proofErr w:type="spellEnd"/>
      <w:r w:rsidRPr="006C4D27">
        <w:rPr>
          <w:rFonts w:cs="Calibri"/>
          <w:szCs w:val="24"/>
          <w:lang w:val="it-IT" w:eastAsia="it-IT"/>
        </w:rPr>
        <w:t>. 25954 del 23 marzo 2016 e DPCM 18 aprile 2013 come aggiornato dal DPCM 24 novembre 2016).</w:t>
      </w:r>
      <w:bookmarkStart w:id="0" w:name="_GoBack"/>
      <w:bookmarkEnd w:id="0"/>
    </w:p>
    <w:sectPr w:rsidR="00C65F53" w:rsidSect="004E356D">
      <w:headerReference w:type="default" r:id="rId8"/>
      <w:footerReference w:type="default" r:id="rId9"/>
      <w:pgSz w:w="11900" w:h="16840"/>
      <w:pgMar w:top="568" w:right="980" w:bottom="1640" w:left="1000" w:header="142" w:footer="14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6FD" w:rsidRDefault="00DA56FD" w:rsidP="00391180">
      <w:pPr>
        <w:spacing w:after="0" w:line="240" w:lineRule="auto"/>
      </w:pPr>
      <w:r>
        <w:separator/>
      </w:r>
    </w:p>
  </w:endnote>
  <w:endnote w:type="continuationSeparator" w:id="0">
    <w:p w:rsidR="00DA56FD" w:rsidRDefault="00DA56FD" w:rsidP="0039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CA" w:rsidRDefault="00DA56F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6FD" w:rsidRDefault="00DA56FD" w:rsidP="00391180">
      <w:pPr>
        <w:spacing w:after="0" w:line="240" w:lineRule="auto"/>
      </w:pPr>
      <w:r>
        <w:separator/>
      </w:r>
    </w:p>
  </w:footnote>
  <w:footnote w:type="continuationSeparator" w:id="0">
    <w:p w:rsidR="00DA56FD" w:rsidRDefault="00DA56FD" w:rsidP="0039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88" w:rsidRPr="006C4D27" w:rsidRDefault="00DA56FD" w:rsidP="00314188">
    <w:pPr>
      <w:pStyle w:val="Intestazione"/>
      <w:jc w:val="center"/>
      <w:rPr>
        <w:rFonts w:cs="Times"/>
        <w:b/>
        <w:i/>
        <w:position w:val="-1"/>
        <w:sz w:val="30"/>
        <w:szCs w:val="32"/>
        <w:lang w:val="it-IT"/>
      </w:rPr>
    </w:pPr>
    <w:r>
      <w:rPr>
        <w:rFonts w:cs="Times New Roman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6" o:spid="_x0000_s2051" type="#_x0000_t202" style="position:absolute;left:0;text-align:left;margin-left:406.35pt;margin-top:-2.6pt;width:89.15pt;height:109.7pt;z-index:251660288;visibility:visible;mso-wrap-style:non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" stroked="f">
          <v:textbox style="mso-fit-shape-to-text:t">
            <w:txbxContent>
              <w:p w:rsidR="00314188" w:rsidRDefault="00314188" w:rsidP="00314188">
                <w:r>
                  <w:rPr>
                    <w:rFonts w:ascii="Times New Roman" w:hAnsi="Times New Roman"/>
                    <w:noProof/>
                    <w:lang w:val="it-IT" w:eastAsia="it-IT"/>
                  </w:rPr>
                  <w:drawing>
                    <wp:inline distT="0" distB="0" distL="0" distR="0">
                      <wp:extent cx="952500" cy="1304925"/>
                      <wp:effectExtent l="19050" t="0" r="0" b="0"/>
                      <wp:docPr id="2" name="Immagine 5" descr="Risultati immagini per comune di sanz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" descr="Risultati immagini per comune di sanz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52500" cy="13049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314188"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30480</wp:posOffset>
          </wp:positionH>
          <wp:positionV relativeFrom="paragraph">
            <wp:posOffset>113030</wp:posOffset>
          </wp:positionV>
          <wp:extent cx="735330" cy="1003300"/>
          <wp:effectExtent l="19050" t="0" r="7620" b="0"/>
          <wp:wrapSquare wrapText="bothSides"/>
          <wp:docPr id="1" name="Immagine 3" descr="Risultati immagini per COMUNITà MONTANA VALLO DI DIA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COMUNITà MONTANA VALLO DI DIAN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4188" w:rsidRPr="006C4D27">
      <w:rPr>
        <w:rFonts w:cs="Times"/>
        <w:b/>
        <w:i/>
        <w:position w:val="-1"/>
        <w:sz w:val="30"/>
        <w:szCs w:val="32"/>
        <w:lang w:val="it-IT"/>
      </w:rPr>
      <w:t>CENTRALE UNICA DI COMMITTENZA</w:t>
    </w:r>
  </w:p>
  <w:p w:rsidR="00314188" w:rsidRPr="006C4D27" w:rsidRDefault="00314188" w:rsidP="00314188">
    <w:pPr>
      <w:spacing w:before="64" w:line="360" w:lineRule="exact"/>
      <w:ind w:left="1276" w:right="1803"/>
      <w:jc w:val="right"/>
      <w:rPr>
        <w:rFonts w:cs="Times"/>
        <w:b/>
        <w:i/>
        <w:position w:val="-1"/>
        <w:sz w:val="30"/>
        <w:szCs w:val="32"/>
        <w:lang w:val="it-IT"/>
      </w:rPr>
    </w:pPr>
    <w:r w:rsidRPr="006C4D27">
      <w:rPr>
        <w:rFonts w:cs="Times"/>
        <w:b/>
        <w:i/>
        <w:position w:val="-1"/>
        <w:sz w:val="30"/>
        <w:szCs w:val="32"/>
        <w:lang w:val="it-IT"/>
      </w:rPr>
      <w:t xml:space="preserve">COMUNITA’ MONTANA VALLO DI DIANO </w:t>
    </w:r>
  </w:p>
  <w:p w:rsidR="00314188" w:rsidRPr="006C4D27" w:rsidRDefault="00314188" w:rsidP="00314188">
    <w:pPr>
      <w:spacing w:before="64" w:line="360" w:lineRule="exact"/>
      <w:ind w:left="1792" w:right="1803"/>
      <w:jc w:val="center"/>
      <w:rPr>
        <w:rFonts w:cs="Times"/>
        <w:position w:val="-1"/>
        <w:sz w:val="32"/>
        <w:szCs w:val="32"/>
        <w:lang w:val="it-IT"/>
      </w:rPr>
    </w:pPr>
    <w:r w:rsidRPr="006C4D27">
      <w:rPr>
        <w:rFonts w:cs="Times"/>
        <w:position w:val="-1"/>
        <w:sz w:val="32"/>
        <w:szCs w:val="32"/>
        <w:lang w:val="it-IT"/>
      </w:rPr>
      <w:t xml:space="preserve">COMUNE DI SANZA </w:t>
    </w:r>
  </w:p>
  <w:p w:rsidR="00314188" w:rsidRPr="006C4D27" w:rsidRDefault="00314188" w:rsidP="00314188">
    <w:pPr>
      <w:spacing w:before="64" w:line="360" w:lineRule="exact"/>
      <w:ind w:left="1792" w:right="1803"/>
      <w:jc w:val="center"/>
      <w:rPr>
        <w:lang w:val="it-IT"/>
      </w:rPr>
    </w:pPr>
    <w:r w:rsidRPr="006C4D27">
      <w:rPr>
        <w:rFonts w:cs="Times"/>
        <w:position w:val="-1"/>
        <w:sz w:val="32"/>
        <w:szCs w:val="32"/>
        <w:lang w:val="it-IT"/>
      </w:rPr>
      <w:t>Provincia di Salerno</w:t>
    </w:r>
  </w:p>
  <w:p w:rsidR="00187D30" w:rsidRPr="004E356D" w:rsidRDefault="00187D30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16F7"/>
    <w:multiLevelType w:val="hybridMultilevel"/>
    <w:tmpl w:val="443659DC"/>
    <w:lvl w:ilvl="0" w:tplc="8178738C">
      <w:start w:val="1"/>
      <w:numFmt w:val="bullet"/>
      <w:lvlText w:val="-"/>
      <w:lvlJc w:val="left"/>
      <w:pPr>
        <w:ind w:left="46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>
    <w:nsid w:val="26D561BD"/>
    <w:multiLevelType w:val="hybridMultilevel"/>
    <w:tmpl w:val="BD9240F0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180"/>
    <w:rsid w:val="000E4B9A"/>
    <w:rsid w:val="001259F0"/>
    <w:rsid w:val="00152909"/>
    <w:rsid w:val="00187D30"/>
    <w:rsid w:val="001D24EE"/>
    <w:rsid w:val="001D7253"/>
    <w:rsid w:val="00314188"/>
    <w:rsid w:val="00345770"/>
    <w:rsid w:val="00366BDC"/>
    <w:rsid w:val="00372F92"/>
    <w:rsid w:val="00391180"/>
    <w:rsid w:val="003D439A"/>
    <w:rsid w:val="0049140A"/>
    <w:rsid w:val="004E356D"/>
    <w:rsid w:val="004F682C"/>
    <w:rsid w:val="006568CB"/>
    <w:rsid w:val="006C4D27"/>
    <w:rsid w:val="006F379B"/>
    <w:rsid w:val="00796D11"/>
    <w:rsid w:val="00796D17"/>
    <w:rsid w:val="007F3F18"/>
    <w:rsid w:val="008F0FB6"/>
    <w:rsid w:val="0095303E"/>
    <w:rsid w:val="0095598A"/>
    <w:rsid w:val="00983CCD"/>
    <w:rsid w:val="00A06CA5"/>
    <w:rsid w:val="00AD6ED4"/>
    <w:rsid w:val="00B04CE7"/>
    <w:rsid w:val="00B06CE8"/>
    <w:rsid w:val="00B21B9C"/>
    <w:rsid w:val="00C070D5"/>
    <w:rsid w:val="00C50573"/>
    <w:rsid w:val="00C65F53"/>
    <w:rsid w:val="00CB53F4"/>
    <w:rsid w:val="00D71DBD"/>
    <w:rsid w:val="00D97C91"/>
    <w:rsid w:val="00DA56FD"/>
    <w:rsid w:val="00F33197"/>
    <w:rsid w:val="00F43CBB"/>
    <w:rsid w:val="00FD5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187D30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187D3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Corpodeltesto3">
    <w:name w:val="Body Text 3"/>
    <w:basedOn w:val="Normale"/>
    <w:link w:val="Corpodeltesto3Carattere"/>
    <w:rsid w:val="00187D30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187D30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180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91180"/>
    <w:rPr>
      <w:color w:val="0000FF" w:themeColor="hyperlink"/>
      <w:u w:val="single"/>
    </w:rPr>
  </w:style>
  <w:style w:type="paragraph" w:styleId="Titolo">
    <w:name w:val="Title"/>
    <w:basedOn w:val="Normale"/>
    <w:link w:val="TitoloCarattere"/>
    <w:qFormat/>
    <w:rsid w:val="00391180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391180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80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3911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11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1180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1180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39118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909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529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909"/>
    <w:rPr>
      <w:lang w:val="en-US"/>
    </w:rPr>
  </w:style>
  <w:style w:type="paragraph" w:styleId="Corpotesto">
    <w:name w:val="Body Text"/>
    <w:basedOn w:val="Normale"/>
    <w:link w:val="CorpotestoCarattere"/>
    <w:rsid w:val="00187D30"/>
    <w:pPr>
      <w:widowControl/>
      <w:suppressAutoHyphens/>
      <w:spacing w:after="0"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val="it-IT" w:eastAsia="ar-SA"/>
    </w:rPr>
  </w:style>
  <w:style w:type="character" w:customStyle="1" w:styleId="CorpotestoCarattere">
    <w:name w:val="Corpo testo Carattere"/>
    <w:basedOn w:val="Carpredefinitoparagrafo"/>
    <w:link w:val="Corpotesto"/>
    <w:rsid w:val="00187D3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Corpodeltesto3">
    <w:name w:val="Body Text 3"/>
    <w:basedOn w:val="Normale"/>
    <w:link w:val="Corpodeltesto3Carattere"/>
    <w:rsid w:val="00187D30"/>
    <w:pPr>
      <w:widowControl/>
      <w:suppressAutoHyphens/>
      <w:spacing w:after="120" w:line="240" w:lineRule="auto"/>
    </w:pPr>
    <w:rPr>
      <w:rFonts w:ascii="ChelthmITC Bk BT" w:eastAsia="Times New Roman" w:hAnsi="ChelthmITC Bk BT" w:cs="ChelthmITC Bk BT"/>
      <w:sz w:val="16"/>
      <w:szCs w:val="16"/>
      <w:lang w:val="it-IT"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187D30"/>
    <w:rPr>
      <w:rFonts w:ascii="ChelthmITC Bk BT" w:eastAsia="Times New Roman" w:hAnsi="ChelthmITC Bk BT" w:cs="ChelthmITC Bk BT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Antonella</cp:lastModifiedBy>
  <cp:revision>20</cp:revision>
  <dcterms:created xsi:type="dcterms:W3CDTF">2017-03-08T13:58:00Z</dcterms:created>
  <dcterms:modified xsi:type="dcterms:W3CDTF">2020-09-04T15:25:00Z</dcterms:modified>
</cp:coreProperties>
</file>